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35" w:tblpY="3624"/>
        <w:tblW w:w="16268" w:type="dxa"/>
        <w:tblLayout w:type="fixed"/>
        <w:tblLook w:val="04A0"/>
      </w:tblPr>
      <w:tblGrid>
        <w:gridCol w:w="506"/>
        <w:gridCol w:w="446"/>
        <w:gridCol w:w="423"/>
        <w:gridCol w:w="423"/>
        <w:gridCol w:w="475"/>
        <w:gridCol w:w="657"/>
        <w:gridCol w:w="516"/>
        <w:gridCol w:w="490"/>
        <w:gridCol w:w="554"/>
        <w:gridCol w:w="442"/>
        <w:gridCol w:w="414"/>
        <w:gridCol w:w="411"/>
        <w:gridCol w:w="17"/>
        <w:gridCol w:w="423"/>
        <w:gridCol w:w="420"/>
        <w:gridCol w:w="430"/>
        <w:gridCol w:w="574"/>
        <w:gridCol w:w="552"/>
        <w:gridCol w:w="8"/>
        <w:gridCol w:w="427"/>
        <w:gridCol w:w="426"/>
        <w:gridCol w:w="425"/>
        <w:gridCol w:w="430"/>
        <w:gridCol w:w="17"/>
        <w:gridCol w:w="403"/>
        <w:gridCol w:w="457"/>
        <w:gridCol w:w="17"/>
        <w:gridCol w:w="377"/>
        <w:gridCol w:w="425"/>
        <w:gridCol w:w="425"/>
        <w:gridCol w:w="431"/>
        <w:gridCol w:w="420"/>
        <w:gridCol w:w="425"/>
        <w:gridCol w:w="567"/>
        <w:gridCol w:w="425"/>
        <w:gridCol w:w="426"/>
        <w:gridCol w:w="425"/>
        <w:gridCol w:w="10"/>
        <w:gridCol w:w="557"/>
        <w:gridCol w:w="572"/>
      </w:tblGrid>
      <w:tr w:rsidR="00C8521C" w:rsidTr="00A43FCC">
        <w:tc>
          <w:tcPr>
            <w:tcW w:w="50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>Номер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за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порядком</w:t>
            </w:r>
          </w:p>
        </w:tc>
        <w:tc>
          <w:tcPr>
            <w:tcW w:w="446" w:type="dxa"/>
            <w:vMerge w:val="restart"/>
            <w:tcBorders>
              <w:top w:val="single" w:sz="12" w:space="0" w:color="000000" w:themeColor="text1"/>
              <w:bottom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>Табельний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</w:p>
        </w:tc>
        <w:tc>
          <w:tcPr>
            <w:tcW w:w="423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>Категорія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персоналу</w:t>
            </w:r>
          </w:p>
        </w:tc>
        <w:tc>
          <w:tcPr>
            <w:tcW w:w="423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>Професія</w:t>
            </w:r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,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п</w:t>
            </w:r>
            <w:proofErr w:type="gramEnd"/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осада</w:t>
            </w:r>
          </w:p>
        </w:tc>
        <w:tc>
          <w:tcPr>
            <w:tcW w:w="475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>Відпрацьовано дні</w:t>
            </w:r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C8521C">
              <w:rPr>
                <w:rFonts w:ascii="Times New Roman" w:hAnsi="Times New Roman" w:cs="Times New Roman"/>
                <w:sz w:val="20"/>
              </w:rPr>
              <w:t>,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годин</w:t>
            </w:r>
          </w:p>
        </w:tc>
        <w:tc>
          <w:tcPr>
            <w:tcW w:w="6761" w:type="dxa"/>
            <w:gridSpan w:val="16"/>
            <w:tcBorders>
              <w:top w:val="single" w:sz="12" w:space="0" w:color="000000" w:themeColor="text1"/>
            </w:tcBorders>
          </w:tcPr>
          <w:p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 xml:space="preserve">Нараховано за видами </w:t>
            </w:r>
            <w:r w:rsidRPr="00C8521C">
              <w:rPr>
                <w:rFonts w:ascii="Times New Roman" w:hAnsi="Times New Roman" w:cs="Times New Roman"/>
                <w:spacing w:val="-4"/>
                <w:sz w:val="20"/>
              </w:rPr>
              <w:t>оплат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4" w:type="dxa"/>
            <w:gridSpan w:val="12"/>
            <w:tcBorders>
              <w:top w:val="single" w:sz="12" w:space="0" w:color="000000" w:themeColor="text1"/>
            </w:tcBorders>
          </w:tcPr>
          <w:p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 xml:space="preserve">Утримано та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враховано</w:t>
            </w:r>
          </w:p>
        </w:tc>
        <w:tc>
          <w:tcPr>
            <w:tcW w:w="2415" w:type="dxa"/>
            <w:gridSpan w:val="6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</w:t>
            </w:r>
          </w:p>
        </w:tc>
      </w:tr>
      <w:tr w:rsidR="00A43FCC" w:rsidTr="00A43FCC">
        <w:trPr>
          <w:trHeight w:val="851"/>
        </w:trPr>
        <w:tc>
          <w:tcPr>
            <w:tcW w:w="506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C8521C" w:rsidRDefault="00C8521C" w:rsidP="00A43FCC"/>
        </w:tc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C8521C" w:rsidRDefault="00C8521C" w:rsidP="00A43FCC"/>
        </w:tc>
        <w:tc>
          <w:tcPr>
            <w:tcW w:w="423" w:type="dxa"/>
            <w:vMerge/>
            <w:tcBorders>
              <w:bottom w:val="single" w:sz="4" w:space="0" w:color="000000" w:themeColor="text1"/>
            </w:tcBorders>
          </w:tcPr>
          <w:p w:rsidR="00C8521C" w:rsidRDefault="00C8521C" w:rsidP="00A43FCC"/>
        </w:tc>
        <w:tc>
          <w:tcPr>
            <w:tcW w:w="423" w:type="dxa"/>
            <w:vMerge/>
            <w:tcBorders>
              <w:bottom w:val="single" w:sz="4" w:space="0" w:color="000000" w:themeColor="text1"/>
            </w:tcBorders>
          </w:tcPr>
          <w:p w:rsidR="00C8521C" w:rsidRDefault="00C8521C" w:rsidP="00A43FCC"/>
        </w:tc>
        <w:tc>
          <w:tcPr>
            <w:tcW w:w="475" w:type="dxa"/>
            <w:vMerge/>
            <w:tcBorders>
              <w:bottom w:val="single" w:sz="4" w:space="0" w:color="000000" w:themeColor="text1"/>
            </w:tcBorders>
          </w:tcPr>
          <w:p w:rsidR="00C8521C" w:rsidRDefault="00C8521C" w:rsidP="00A43FCC"/>
        </w:tc>
        <w:tc>
          <w:tcPr>
            <w:tcW w:w="265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8521C" w:rsidRPr="00C8521C" w:rsidRDefault="00C8521C" w:rsidP="00A43FCC">
            <w:pPr>
              <w:jc w:val="center"/>
              <w:rPr>
                <w:sz w:val="18"/>
                <w:szCs w:val="18"/>
              </w:rPr>
            </w:pPr>
            <w:r w:rsidRPr="00C8521C">
              <w:rPr>
                <w:rFonts w:ascii="Times New Roman" w:hAnsi="Times New Roman" w:cs="Times New Roman"/>
                <w:sz w:val="18"/>
                <w:szCs w:val="18"/>
              </w:rPr>
              <w:t xml:space="preserve">Доплат та </w:t>
            </w:r>
            <w:r w:rsidRPr="00C8521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надбавок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21C" w:rsidRPr="00C8521C" w:rsidRDefault="00C8521C" w:rsidP="00A43FCC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521C" w:rsidRPr="00C8521C" w:rsidRDefault="00C8521C" w:rsidP="00A43FC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Премій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521C" w:rsidRDefault="00C8521C" w:rsidP="00A43FCC">
            <w:pPr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uk-UA"/>
              </w:rPr>
            </w:pPr>
          </w:p>
          <w:p w:rsidR="00C8521C" w:rsidRPr="00C8521C" w:rsidRDefault="00C8521C" w:rsidP="00A43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21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</w:t>
            </w:r>
            <w:r w:rsidRPr="00C8521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чергову відпустку</w:t>
            </w:r>
          </w:p>
        </w:tc>
        <w:tc>
          <w:tcPr>
            <w:tcW w:w="1413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C8521C" w:rsidRPr="00C8521C" w:rsidRDefault="00C8521C" w:rsidP="00A43FCC">
            <w:pPr>
              <w:pStyle w:val="TableParagraph"/>
              <w:spacing w:before="2" w:line="237" w:lineRule="auto"/>
              <w:ind w:left="122" w:right="127" w:hanging="1"/>
              <w:jc w:val="center"/>
              <w:rPr>
                <w:spacing w:val="-2"/>
                <w:sz w:val="16"/>
                <w:szCs w:val="16"/>
              </w:rPr>
            </w:pPr>
            <w:r w:rsidRPr="00C8521C">
              <w:rPr>
                <w:sz w:val="16"/>
                <w:szCs w:val="16"/>
              </w:rPr>
              <w:t xml:space="preserve">Допомога за </w:t>
            </w:r>
            <w:r w:rsidRPr="00C8521C">
              <w:rPr>
                <w:spacing w:val="-2"/>
                <w:sz w:val="16"/>
                <w:szCs w:val="16"/>
              </w:rPr>
              <w:t xml:space="preserve">тимчасовою </w:t>
            </w:r>
          </w:p>
          <w:p w:rsidR="00C8521C" w:rsidRPr="00C8521C" w:rsidRDefault="00C8521C" w:rsidP="00A43FCC">
            <w:pPr>
              <w:pStyle w:val="TableParagraph"/>
              <w:spacing w:before="2" w:line="237" w:lineRule="auto"/>
              <w:ind w:left="122" w:right="127" w:hanging="1"/>
              <w:jc w:val="center"/>
              <w:rPr>
                <w:sz w:val="16"/>
                <w:szCs w:val="16"/>
              </w:rPr>
            </w:pPr>
            <w:r w:rsidRPr="00C8521C">
              <w:rPr>
                <w:spacing w:val="-2"/>
                <w:sz w:val="16"/>
                <w:szCs w:val="16"/>
              </w:rPr>
              <w:t>непраце-</w:t>
            </w:r>
          </w:p>
          <w:p w:rsidR="00C8521C" w:rsidRPr="00C8521C" w:rsidRDefault="00C8521C" w:rsidP="00A43FCC">
            <w:pPr>
              <w:jc w:val="center"/>
              <w:rPr>
                <w:sz w:val="18"/>
                <w:szCs w:val="18"/>
              </w:rPr>
            </w:pPr>
            <w:r w:rsidRPr="00C8521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здатністю</w:t>
            </w:r>
          </w:p>
        </w:tc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C8521C" w:rsidRPr="00A43FCC" w:rsidRDefault="00A43FCC" w:rsidP="00A43FC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  <w:p w:rsidR="00C8521C" w:rsidRDefault="00C8521C" w:rsidP="00A43FC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C8521C" w:rsidRDefault="00C8521C" w:rsidP="00A43FC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C8521C" w:rsidRPr="00C8521C" w:rsidRDefault="00C8521C" w:rsidP="00A43FCC">
            <w:pPr>
              <w:ind w:left="113" w:right="11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Всього </w:t>
            </w:r>
          </w:p>
        </w:tc>
        <w:tc>
          <w:tcPr>
            <w:tcW w:w="430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 xml:space="preserve">Виплачено за I половину </w:t>
            </w:r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Pr="00C8521C">
              <w:rPr>
                <w:rFonts w:ascii="Times New Roman" w:hAnsi="Times New Roman" w:cs="Times New Roman"/>
                <w:sz w:val="20"/>
              </w:rPr>
              <w:t xml:space="preserve">ісяця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(аванс)</w:t>
            </w:r>
          </w:p>
        </w:tc>
        <w:tc>
          <w:tcPr>
            <w:tcW w:w="420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pacing w:val="-4"/>
                <w:sz w:val="20"/>
              </w:rPr>
              <w:t>Прибутковий податок</w:t>
            </w:r>
          </w:p>
        </w:tc>
        <w:tc>
          <w:tcPr>
            <w:tcW w:w="474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>За виконавчим впровадженням</w:t>
            </w:r>
          </w:p>
        </w:tc>
        <w:tc>
          <w:tcPr>
            <w:tcW w:w="377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z w:val="20"/>
              </w:rPr>
              <w:t xml:space="preserve">Відраховано </w:t>
            </w:r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у</w:t>
            </w:r>
            <w:proofErr w:type="gramEnd"/>
            <w:r w:rsidRPr="00C8521C">
              <w:rPr>
                <w:rFonts w:ascii="Times New Roman" w:hAnsi="Times New Roman" w:cs="Times New Roman"/>
                <w:sz w:val="20"/>
              </w:rPr>
              <w:t xml:space="preserve"> Пенсійний фонд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Профспілковий внесок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Default="00C8521C" w:rsidP="00A43FCC">
            <w:pPr>
              <w:ind w:left="113" w:right="113"/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Default="00C8521C" w:rsidP="00A43FCC">
            <w:pPr>
              <w:ind w:left="113" w:right="113"/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Default="00C8521C" w:rsidP="00A43FCC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Default="00C8521C" w:rsidP="00A43FCC">
            <w:pPr>
              <w:ind w:left="113" w:right="113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425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Заборгованість за працівником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Заробітної плати</w:t>
            </w: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Пенсії до виплати</w:t>
            </w:r>
          </w:p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 до видачі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</w:tcPr>
          <w:p w:rsidR="00C8521C" w:rsidRDefault="00C8521C" w:rsidP="00A43FCC">
            <w:pPr>
              <w:ind w:left="113" w:right="113"/>
              <w:jc w:val="center"/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Розписка в отриманні</w:t>
            </w:r>
          </w:p>
        </w:tc>
      </w:tr>
      <w:tr w:rsidR="00A43FCC" w:rsidTr="00A43FCC">
        <w:trPr>
          <w:trHeight w:val="3054"/>
        </w:trPr>
        <w:tc>
          <w:tcPr>
            <w:tcW w:w="50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/>
        </w:tc>
        <w:tc>
          <w:tcPr>
            <w:tcW w:w="446" w:type="dxa"/>
            <w:vMerge/>
            <w:tcBorders>
              <w:bottom w:val="single" w:sz="12" w:space="0" w:color="000000" w:themeColor="text1"/>
            </w:tcBorders>
          </w:tcPr>
          <w:p w:rsidR="00C8521C" w:rsidRDefault="00C8521C" w:rsidP="00A43FCC"/>
        </w:tc>
        <w:tc>
          <w:tcPr>
            <w:tcW w:w="423" w:type="dxa"/>
            <w:vMerge/>
            <w:tcBorders>
              <w:bottom w:val="single" w:sz="12" w:space="0" w:color="000000" w:themeColor="text1"/>
            </w:tcBorders>
          </w:tcPr>
          <w:p w:rsidR="00C8521C" w:rsidRDefault="00C8521C" w:rsidP="00A43FCC"/>
        </w:tc>
        <w:tc>
          <w:tcPr>
            <w:tcW w:w="423" w:type="dxa"/>
            <w:vMerge/>
            <w:tcBorders>
              <w:bottom w:val="single" w:sz="12" w:space="0" w:color="000000" w:themeColor="text1"/>
            </w:tcBorders>
          </w:tcPr>
          <w:p w:rsidR="00C8521C" w:rsidRDefault="00C8521C" w:rsidP="00A43FCC"/>
        </w:tc>
        <w:tc>
          <w:tcPr>
            <w:tcW w:w="475" w:type="dxa"/>
            <w:vMerge/>
            <w:tcBorders>
              <w:bottom w:val="single" w:sz="12" w:space="0" w:color="000000" w:themeColor="text1"/>
            </w:tcBorders>
          </w:tcPr>
          <w:p w:rsidR="00C8521C" w:rsidRDefault="00C8521C" w:rsidP="00A43FCC"/>
        </w:tc>
        <w:tc>
          <w:tcPr>
            <w:tcW w:w="657" w:type="dxa"/>
            <w:tcBorders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:rsidR="00C8521C" w:rsidRDefault="00C8521C" w:rsidP="00A43FCC">
            <w:pPr>
              <w:ind w:left="113" w:right="113"/>
              <w:jc w:val="center"/>
            </w:pPr>
            <w:r>
              <w:rPr>
                <w:sz w:val="20"/>
              </w:rPr>
              <w:t>З</w:t>
            </w:r>
            <w:r w:rsidRPr="00C8521C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тарифними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ставками (посадовими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окладами)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За</w:t>
            </w:r>
            <w:proofErr w:type="gramEnd"/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роботу</w:t>
            </w:r>
            <w:proofErr w:type="gramEnd"/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в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нічний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5"/>
                <w:sz w:val="20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За</w:t>
            </w:r>
            <w:proofErr w:type="gramEnd"/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роботу</w:t>
            </w:r>
            <w:proofErr w:type="gramEnd"/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в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понадурочний</w:t>
            </w:r>
            <w:r w:rsidRPr="00C8521C">
              <w:rPr>
                <w:rFonts w:ascii="Times New Roman" w:hAnsi="Times New Roman" w:cs="Times New Roman"/>
                <w:spacing w:val="-5"/>
                <w:sz w:val="20"/>
              </w:rPr>
              <w:t xml:space="preserve"> час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21C">
              <w:rPr>
                <w:rFonts w:ascii="Times New Roman" w:hAnsi="Times New Roman" w:cs="Times New Roman"/>
                <w:sz w:val="20"/>
              </w:rPr>
              <w:t>За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просто</w:t>
            </w:r>
            <w:proofErr w:type="gramEnd"/>
            <w:r w:rsidRPr="00C8521C">
              <w:rPr>
                <w:rFonts w:ascii="Times New Roman" w:hAnsi="Times New Roman" w:cs="Times New Roman"/>
                <w:sz w:val="20"/>
              </w:rPr>
              <w:t>ї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не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з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z w:val="20"/>
              </w:rPr>
              <w:t>вини</w:t>
            </w:r>
            <w:r w:rsidRPr="00C852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C8521C">
              <w:rPr>
                <w:rFonts w:ascii="Times New Roman" w:hAnsi="Times New Roman" w:cs="Times New Roman"/>
                <w:spacing w:val="-2"/>
                <w:sz w:val="20"/>
              </w:rPr>
              <w:t>працівника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14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28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23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20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30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поточний місяць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наступний місяць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12" w:space="0" w:color="000000" w:themeColor="text1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426" w:type="dxa"/>
            <w:tcBorders>
              <w:bottom w:val="single" w:sz="12" w:space="0" w:color="000000" w:themeColor="text1"/>
            </w:tcBorders>
            <w:textDirection w:val="btLr"/>
          </w:tcPr>
          <w:p w:rsidR="00C8521C" w:rsidRPr="00C8521C" w:rsidRDefault="00C8521C" w:rsidP="00A43F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52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425" w:type="dxa"/>
            <w:vMerge/>
            <w:tcBorders>
              <w:bottom w:val="single" w:sz="12" w:space="0" w:color="000000" w:themeColor="text1"/>
            </w:tcBorders>
          </w:tcPr>
          <w:p w:rsidR="00C8521C" w:rsidRDefault="00C8521C" w:rsidP="00A43FCC"/>
        </w:tc>
        <w:tc>
          <w:tcPr>
            <w:tcW w:w="430" w:type="dxa"/>
            <w:vMerge/>
            <w:tcBorders>
              <w:bottom w:val="single" w:sz="12" w:space="0" w:color="000000" w:themeColor="text1"/>
            </w:tcBorders>
          </w:tcPr>
          <w:p w:rsidR="00C8521C" w:rsidRDefault="00C8521C" w:rsidP="00A43FCC"/>
        </w:tc>
        <w:tc>
          <w:tcPr>
            <w:tcW w:w="420" w:type="dxa"/>
            <w:gridSpan w:val="2"/>
            <w:vMerge/>
            <w:tcBorders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377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 w:themeColor="text1"/>
            </w:tcBorders>
          </w:tcPr>
          <w:p w:rsidR="00C8521C" w:rsidRDefault="00C8521C" w:rsidP="00A43FCC"/>
        </w:tc>
        <w:tc>
          <w:tcPr>
            <w:tcW w:w="425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557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Default="00C8521C" w:rsidP="00A43FCC"/>
        </w:tc>
        <w:tc>
          <w:tcPr>
            <w:tcW w:w="572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C8521C" w:rsidRDefault="00C8521C" w:rsidP="00A43FCC"/>
        </w:tc>
      </w:tr>
      <w:tr w:rsidR="00A43FCC" w:rsidTr="00A43FCC">
        <w:trPr>
          <w:trHeight w:val="358"/>
        </w:trPr>
        <w:tc>
          <w:tcPr>
            <w:tcW w:w="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65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1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49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44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41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42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42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43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57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560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17</w:t>
            </w:r>
          </w:p>
        </w:tc>
        <w:tc>
          <w:tcPr>
            <w:tcW w:w="42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18</w:t>
            </w: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</w:t>
            </w:r>
          </w:p>
        </w:tc>
        <w:tc>
          <w:tcPr>
            <w:tcW w:w="4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21</w:t>
            </w: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22</w:t>
            </w:r>
          </w:p>
        </w:tc>
        <w:tc>
          <w:tcPr>
            <w:tcW w:w="474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23</w:t>
            </w:r>
          </w:p>
        </w:tc>
        <w:tc>
          <w:tcPr>
            <w:tcW w:w="37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24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25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26</w:t>
            </w:r>
          </w:p>
        </w:tc>
        <w:tc>
          <w:tcPr>
            <w:tcW w:w="43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27</w:t>
            </w:r>
          </w:p>
        </w:tc>
        <w:tc>
          <w:tcPr>
            <w:tcW w:w="42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28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31</w:t>
            </w:r>
          </w:p>
        </w:tc>
        <w:tc>
          <w:tcPr>
            <w:tcW w:w="42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32</w:t>
            </w:r>
          </w:p>
        </w:tc>
        <w:tc>
          <w:tcPr>
            <w:tcW w:w="435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33</w:t>
            </w:r>
          </w:p>
        </w:tc>
        <w:tc>
          <w:tcPr>
            <w:tcW w:w="55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34</w:t>
            </w:r>
          </w:p>
        </w:tc>
        <w:tc>
          <w:tcPr>
            <w:tcW w:w="57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8521C" w:rsidRPr="00A43FCC" w:rsidRDefault="00C8521C" w:rsidP="00A43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43FC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35</w:t>
            </w:r>
          </w:p>
        </w:tc>
      </w:tr>
      <w:tr w:rsidR="00A43FCC" w:rsidTr="00A43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8"/>
        </w:trPr>
        <w:tc>
          <w:tcPr>
            <w:tcW w:w="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6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</w:tr>
      <w:tr w:rsidR="00A43FCC" w:rsidTr="00A43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6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</w:tr>
      <w:tr w:rsidR="00A43FCC" w:rsidTr="00A43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6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</w:tr>
      <w:tr w:rsidR="00A43FCC" w:rsidTr="00A43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5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6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  <w:tc>
          <w:tcPr>
            <w:tcW w:w="57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8521C" w:rsidRDefault="00C8521C" w:rsidP="00A43FCC">
            <w:pPr>
              <w:rPr>
                <w:lang w:val="uk-UA"/>
              </w:rPr>
            </w:pPr>
          </w:p>
        </w:tc>
      </w:tr>
      <w:tr w:rsidR="00A43FCC" w:rsidTr="00A43FCC">
        <w:tblPrEx>
          <w:tblBorders>
            <w:top w:val="single" w:sz="12" w:space="0" w:color="000000" w:themeColor="tex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268" w:type="dxa"/>
            <w:gridSpan w:val="40"/>
            <w:tcBorders>
              <w:top w:val="single" w:sz="12" w:space="0" w:color="000000" w:themeColor="text1"/>
            </w:tcBorders>
          </w:tcPr>
          <w:p w:rsidR="00A43FCC" w:rsidRDefault="00A43FCC" w:rsidP="00A43FCC">
            <w:pPr>
              <w:rPr>
                <w:lang w:val="uk-UA"/>
              </w:rPr>
            </w:pPr>
          </w:p>
        </w:tc>
      </w:tr>
    </w:tbl>
    <w:p w:rsidR="00A43FCC" w:rsidRDefault="00A43FCC" w:rsidP="00A43FCC">
      <w:pPr>
        <w:pStyle w:val="a4"/>
        <w:spacing w:before="117" w:line="240" w:lineRule="exact"/>
        <w:rPr>
          <w:sz w:val="20"/>
        </w:rPr>
      </w:pPr>
      <w:r>
        <w:rPr>
          <w:sz w:val="24"/>
          <w:lang w:val="ru-RU"/>
        </w:rPr>
        <w:t xml:space="preserve">       </w:t>
      </w:r>
    </w:p>
    <w:p w:rsidR="00A43FCC" w:rsidRDefault="00A43FCC" w:rsidP="00A43FCC">
      <w:pPr>
        <w:pStyle w:val="a4"/>
        <w:spacing w:line="240" w:lineRule="exact"/>
        <w:ind w:left="216" w:right="-749"/>
        <w:rPr>
          <w:sz w:val="2"/>
        </w:rPr>
      </w:pPr>
    </w:p>
    <w:tbl>
      <w:tblPr>
        <w:tblStyle w:val="a3"/>
        <w:tblpPr w:leftFromText="180" w:rightFromText="180" w:vertAnchor="text" w:horzAnchor="margin" w:tblpXSpec="right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A43FCC" w:rsidTr="00A43FCC">
        <w:trPr>
          <w:trHeight w:val="564"/>
        </w:trPr>
        <w:tc>
          <w:tcPr>
            <w:tcW w:w="3368" w:type="dxa"/>
          </w:tcPr>
          <w:p w:rsidR="00A43FCC" w:rsidRDefault="00A43FCC" w:rsidP="00A43FCC">
            <w:pPr>
              <w:tabs>
                <w:tab w:val="left" w:pos="8836"/>
              </w:tabs>
              <w:spacing w:before="4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Затверджена наказом</w:t>
            </w:r>
          </w:p>
          <w:p w:rsidR="00A43FCC" w:rsidRDefault="00A43FCC" w:rsidP="00A43FCC">
            <w:pPr>
              <w:tabs>
                <w:tab w:val="left" w:pos="8836"/>
              </w:tabs>
              <w:spacing w:before="4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Мінстату України</w:t>
            </w:r>
          </w:p>
          <w:p w:rsidR="00A43FCC" w:rsidRDefault="00A43FCC" w:rsidP="00A43FC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/>
                <w:sz w:val="20"/>
              </w:rPr>
              <w:t>від 22 травня 1996 р. №144</w:t>
            </w:r>
          </w:p>
        </w:tc>
      </w:tr>
    </w:tbl>
    <w:p w:rsidR="00A43FCC" w:rsidRPr="00A43FCC" w:rsidRDefault="00A43FCC" w:rsidP="00A43FCC">
      <w:pPr>
        <w:spacing w:line="240" w:lineRule="exac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6.15pt;margin-top:9.5pt;width:165.45pt;height:0;z-index:251660288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A43FC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43FC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43FC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A43FCC">
        <w:rPr>
          <w:rFonts w:ascii="Times New Roman" w:hAnsi="Times New Roman" w:cs="Times New Roman"/>
          <w:sz w:val="20"/>
          <w:szCs w:val="20"/>
        </w:rPr>
        <w:t>ідприємство,</w:t>
      </w:r>
      <w:r w:rsidRPr="00A43FCC">
        <w:rPr>
          <w:rFonts w:ascii="Times New Roman" w:hAnsi="Times New Roman" w:cs="Times New Roman"/>
          <w:spacing w:val="-2"/>
          <w:sz w:val="20"/>
          <w:szCs w:val="20"/>
        </w:rPr>
        <w:t>організація)</w:t>
      </w:r>
    </w:p>
    <w:p w:rsidR="00C8521C" w:rsidRDefault="00A43FCC" w:rsidP="00A43FCC">
      <w:pPr>
        <w:spacing w:line="240" w:lineRule="atLeas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2" style="position:absolute;left:0;text-align:left;margin-left:673.75pt;margin-top:24.15pt;width:61.55pt;height:17.35pt;z-index:251659264"/>
        </w:pict>
      </w:r>
      <w:r w:rsidRPr="00A43FCC">
        <w:rPr>
          <w:rFonts w:ascii="Times New Roman" w:hAnsi="Times New Roman" w:cs="Times New Roman"/>
          <w:sz w:val="20"/>
          <w:szCs w:val="20"/>
          <w:lang w:val="uk-UA"/>
        </w:rPr>
        <w:t>Ідентифікаційний код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tbl>
      <w:tblPr>
        <w:tblStyle w:val="a3"/>
        <w:tblpPr w:leftFromText="180" w:rightFromText="180" w:vertAnchor="text" w:horzAnchor="margin" w:tblpXSpec="right" w:tblpYSpec="center"/>
        <w:tblW w:w="0" w:type="auto"/>
        <w:tblLook w:val="04A0"/>
      </w:tblPr>
      <w:tblGrid>
        <w:gridCol w:w="4394"/>
      </w:tblGrid>
      <w:tr w:rsidR="00A43FCC" w:rsidTr="00A43FCC">
        <w:trPr>
          <w:trHeight w:val="130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43FCC" w:rsidRDefault="00A43FCC" w:rsidP="00A43FCC">
            <w:pPr>
              <w:pStyle w:val="a4"/>
              <w:tabs>
                <w:tab w:val="left" w:pos="708"/>
                <w:tab w:val="left" w:pos="1416"/>
                <w:tab w:val="left" w:pos="2124"/>
                <w:tab w:val="left" w:pos="3956"/>
              </w:tabs>
              <w:spacing w:before="93" w:line="240" w:lineRule="atLeast"/>
              <w:rPr>
                <w:sz w:val="20"/>
              </w:rPr>
            </w:pPr>
            <w:r>
              <w:rPr>
                <w:sz w:val="20"/>
              </w:rPr>
              <w:t xml:space="preserve">                 Код за УКУД</w:t>
            </w:r>
            <w:r>
              <w:rPr>
                <w:sz w:val="20"/>
              </w:rPr>
              <w:tab/>
            </w:r>
          </w:p>
          <w:p w:rsidR="00A43FCC" w:rsidRDefault="00A43FCC" w:rsidP="00A43FCC">
            <w:pPr>
              <w:spacing w:line="240" w:lineRule="atLeas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В касу для оплати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строк</w:t>
            </w:r>
          </w:p>
          <w:p w:rsidR="00A43FCC" w:rsidRDefault="00A43FCC" w:rsidP="00A43FCC">
            <w:pPr>
              <w:tabs>
                <w:tab w:val="left" w:pos="1432"/>
                <w:tab w:val="left" w:pos="3138"/>
                <w:tab w:val="left" w:pos="3770"/>
              </w:tabs>
              <w:spacing w:line="240" w:lineRule="atLeast"/>
              <w:ind w:left="102" w:right="1269"/>
              <w:rPr>
                <w:sz w:val="20"/>
              </w:rPr>
            </w:pPr>
            <w:r>
              <w:rPr>
                <w:sz w:val="20"/>
              </w:rPr>
              <w:t xml:space="preserve">з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по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199р. </w:t>
            </w:r>
          </w:p>
          <w:p w:rsidR="00A43FCC" w:rsidRDefault="00A43FCC" w:rsidP="00A43FCC">
            <w:pPr>
              <w:tabs>
                <w:tab w:val="left" w:pos="1432"/>
                <w:tab w:val="left" w:pos="3138"/>
                <w:tab w:val="left" w:pos="3770"/>
              </w:tabs>
              <w:spacing w:line="240" w:lineRule="atLeast"/>
              <w:ind w:left="102" w:right="1269"/>
              <w:rPr>
                <w:sz w:val="20"/>
              </w:rPr>
            </w:pPr>
            <w:r>
              <w:rPr>
                <w:sz w:val="20"/>
              </w:rPr>
              <w:t xml:space="preserve">в сумі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A43FCC" w:rsidRDefault="00A43FCC" w:rsidP="00A43FCC">
            <w:pPr>
              <w:tabs>
                <w:tab w:val="left" w:pos="3689"/>
              </w:tabs>
              <w:spacing w:before="40" w:line="240" w:lineRule="atLeast"/>
              <w:ind w:left="1056"/>
              <w:rPr>
                <w:sz w:val="20"/>
              </w:rPr>
            </w:pPr>
            <w:r>
              <w:rPr>
                <w:sz w:val="20"/>
              </w:rPr>
              <w:t xml:space="preserve">Керівник </w:t>
            </w:r>
            <w:r>
              <w:rPr>
                <w:sz w:val="20"/>
                <w:u w:val="single"/>
              </w:rPr>
              <w:tab/>
            </w:r>
          </w:p>
          <w:p w:rsidR="00A43FCC" w:rsidRPr="00A43FCC" w:rsidRDefault="00A43FCC" w:rsidP="00A43FCC">
            <w:pPr>
              <w:pStyle w:val="a4"/>
              <w:tabs>
                <w:tab w:val="left" w:pos="708"/>
                <w:tab w:val="left" w:pos="1416"/>
                <w:tab w:val="left" w:pos="2124"/>
                <w:tab w:val="left" w:pos="3956"/>
              </w:tabs>
              <w:spacing w:before="93" w:line="240" w:lineRule="atLeast"/>
              <w:rPr>
                <w:sz w:val="20"/>
                <w:lang w:val="ru-RU"/>
              </w:rPr>
            </w:pPr>
          </w:p>
        </w:tc>
      </w:tr>
    </w:tbl>
    <w:p w:rsidR="00A43FCC" w:rsidRPr="00A43FCC" w:rsidRDefault="00A43FCC" w:rsidP="00A43FCC">
      <w:pPr>
        <w:spacing w:line="240" w:lineRule="atLeas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pacing w:val="-2"/>
          <w:sz w:val="20"/>
          <w:szCs w:val="20"/>
          <w:lang w:eastAsia="ru-RU"/>
        </w:rPr>
        <w:pict>
          <v:rect id="_x0000_s1036" style="position:absolute;left:0;text-align:left;margin-left:52.5pt;margin-top:11.6pt;width:38.4pt;height:12pt;z-index:251658240;mso-position-horizontal-relative:text;mso-position-vertical-relative:text"/>
        </w:pict>
      </w:r>
      <w:r w:rsidRPr="00A43FCC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ЄДРПОУ </w:t>
      </w:r>
    </w:p>
    <w:p w:rsidR="00A43FCC" w:rsidRPr="00A43FCC" w:rsidRDefault="00A43FCC" w:rsidP="00A43FCC">
      <w:pPr>
        <w:tabs>
          <w:tab w:val="left" w:pos="4077"/>
          <w:tab w:val="left" w:pos="5067"/>
          <w:tab w:val="left" w:pos="11238"/>
        </w:tabs>
        <w:spacing w:before="150"/>
        <w:ind w:left="1327"/>
        <w:rPr>
          <w:sz w:val="24"/>
          <w:lang w:val="uk-UA"/>
        </w:rPr>
      </w:pPr>
      <w:r w:rsidRPr="00A43FCC">
        <w:rPr>
          <w:rFonts w:ascii="Times New Roman" w:hAnsi="Times New Roman" w:cs="Times New Roman"/>
          <w:sz w:val="24"/>
          <w:lang w:val="uk-UA"/>
        </w:rPr>
        <w:t>Цех, відділ</w:t>
      </w:r>
      <w:r w:rsidRPr="00A43FCC">
        <w:rPr>
          <w:sz w:val="24"/>
          <w:lang w:val="uk-UA"/>
        </w:rPr>
        <w:t xml:space="preserve"> </w:t>
      </w:r>
      <w:r w:rsidRPr="00A43FCC">
        <w:rPr>
          <w:sz w:val="24"/>
          <w:u w:val="single"/>
          <w:lang w:val="uk-UA"/>
        </w:rPr>
        <w:softHyphen/>
      </w:r>
      <w:r w:rsidRPr="00A43FCC">
        <w:rPr>
          <w:sz w:val="24"/>
          <w:u w:val="single"/>
          <w:lang w:val="uk-UA"/>
        </w:rPr>
        <w:softHyphen/>
      </w:r>
      <w:r w:rsidRPr="00A43FCC">
        <w:rPr>
          <w:sz w:val="24"/>
          <w:u w:val="single"/>
          <w:lang w:val="uk-UA"/>
        </w:rPr>
        <w:softHyphen/>
      </w:r>
      <w:r w:rsidRPr="00A43FCC">
        <w:rPr>
          <w:sz w:val="24"/>
          <w:u w:val="single"/>
          <w:lang w:val="uk-UA"/>
        </w:rPr>
        <w:softHyphen/>
      </w:r>
      <w:r w:rsidRPr="00A43FCC">
        <w:rPr>
          <w:sz w:val="24"/>
          <w:lang w:val="uk-UA"/>
        </w:rPr>
        <w:t xml:space="preserve">___________           </w:t>
      </w:r>
      <w:r w:rsidRPr="00A43FCC">
        <w:rPr>
          <w:b/>
          <w:sz w:val="24"/>
          <w:lang w:val="uk-UA"/>
        </w:rPr>
        <w:t>РОЗРАХУНКОВО-ПЛАТІЖНА ВІДОМІСТЬ №</w:t>
      </w:r>
      <w:r>
        <w:rPr>
          <w:b/>
          <w:sz w:val="24"/>
          <w:lang w:val="uk-UA"/>
        </w:rPr>
        <w:t>_________</w:t>
      </w:r>
    </w:p>
    <w:tbl>
      <w:tblPr>
        <w:tblStyle w:val="a3"/>
        <w:tblpPr w:leftFromText="180" w:rightFromText="180" w:vertAnchor="text" w:horzAnchor="page" w:tblpX="12485" w:tblpY="138"/>
        <w:tblW w:w="0" w:type="auto"/>
        <w:tblLayout w:type="fixed"/>
        <w:tblLook w:val="04A0"/>
      </w:tblPr>
      <w:tblGrid>
        <w:gridCol w:w="3936"/>
      </w:tblGrid>
      <w:tr w:rsidR="00A43FCC" w:rsidRPr="00A43FCC" w:rsidTr="00C0187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43FCC" w:rsidRPr="00A43FCC" w:rsidRDefault="00A43FCC" w:rsidP="00A43FCC">
            <w:pPr>
              <w:tabs>
                <w:tab w:val="left" w:pos="3689"/>
              </w:tabs>
              <w:spacing w:before="40"/>
              <w:ind w:left="1056"/>
              <w:rPr>
                <w:lang w:val="uk-UA"/>
              </w:rPr>
            </w:pPr>
          </w:p>
        </w:tc>
      </w:tr>
    </w:tbl>
    <w:p w:rsidR="00A43FCC" w:rsidRDefault="00A43FCC" w:rsidP="00A43FCC">
      <w:pPr>
        <w:tabs>
          <w:tab w:val="left" w:pos="8836"/>
        </w:tabs>
        <w:spacing w:before="40"/>
        <w:rPr>
          <w:b/>
          <w:sz w:val="20"/>
        </w:rPr>
      </w:pPr>
      <w:r w:rsidRPr="00A43FCC">
        <w:rPr>
          <w:b/>
          <w:sz w:val="20"/>
          <w:lang w:val="uk-UA"/>
        </w:rPr>
        <w:t xml:space="preserve">                                                                                               </w:t>
      </w:r>
      <w:r>
        <w:rPr>
          <w:b/>
          <w:sz w:val="20"/>
          <w:lang w:val="uk-UA"/>
        </w:rPr>
        <w:t xml:space="preserve">                          </w:t>
      </w:r>
      <w:r w:rsidRPr="00A43FCC">
        <w:rPr>
          <w:b/>
          <w:sz w:val="20"/>
          <w:lang w:val="uk-UA"/>
        </w:rPr>
        <w:t xml:space="preserve">  </w:t>
      </w:r>
      <w:r>
        <w:rPr>
          <w:b/>
          <w:sz w:val="20"/>
        </w:rPr>
        <w:t>З</w:t>
      </w:r>
      <w:r>
        <w:rPr>
          <w:b/>
          <w:sz w:val="20"/>
          <w:lang w:val="uk-UA"/>
        </w:rPr>
        <w:t>а</w:t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</w:r>
      <w:r>
        <w:rPr>
          <w:b/>
          <w:sz w:val="20"/>
          <w:lang w:val="uk-UA"/>
        </w:rPr>
        <w:softHyphen/>
        <w:t>______________</w:t>
      </w:r>
      <w:r>
        <w:rPr>
          <w:b/>
          <w:sz w:val="20"/>
        </w:rPr>
        <w:t>199_ р.</w:t>
      </w:r>
    </w:p>
    <w:p w:rsidR="00A43FCC" w:rsidRDefault="00A43FCC" w:rsidP="00A43FCC">
      <w:pPr>
        <w:pStyle w:val="a4"/>
        <w:tabs>
          <w:tab w:val="left" w:pos="9466"/>
        </w:tabs>
        <w:spacing w:before="116"/>
        <w:ind w:left="2266"/>
      </w:pPr>
      <w:r>
        <w:t>Начальник цеху</w:t>
      </w:r>
      <w:r>
        <w:rPr>
          <w:spacing w:val="-2"/>
        </w:rPr>
        <w:t>(відділу)</w:t>
      </w:r>
      <w:r>
        <w:tab/>
      </w:r>
      <w:r>
        <w:rPr>
          <w:spacing w:val="-2"/>
        </w:rPr>
        <w:t>Бухгалтер</w:t>
      </w:r>
    </w:p>
    <w:p w:rsidR="00A43FCC" w:rsidRDefault="00A43FCC" w:rsidP="00A43FCC">
      <w:pPr>
        <w:pStyle w:val="a4"/>
        <w:spacing w:before="81"/>
      </w:pPr>
    </w:p>
    <w:p w:rsidR="00A43FCC" w:rsidRDefault="00A43FCC" w:rsidP="00A43FCC">
      <w:pPr>
        <w:pStyle w:val="a4"/>
        <w:spacing w:before="81"/>
      </w:pPr>
      <w:r>
        <w:t>Друкувати зі зворотом без заголовочної частини.</w:t>
      </w:r>
    </w:p>
    <w:p w:rsidR="00A43FCC" w:rsidRDefault="00A43FCC" w:rsidP="00A43FCC">
      <w:pPr>
        <w:pStyle w:val="a4"/>
        <w:spacing w:before="81"/>
      </w:pPr>
      <w:r>
        <w:t>Підписи друкувати на звороті</w:t>
      </w:r>
    </w:p>
    <w:p w:rsidR="00A43FCC" w:rsidRDefault="00A43FCC" w:rsidP="00A43FCC">
      <w:pPr>
        <w:pStyle w:val="a4"/>
        <w:spacing w:before="81"/>
      </w:pPr>
      <w:r>
        <w:t xml:space="preserve">Формат 1/2а2 </w:t>
      </w:r>
    </w:p>
    <w:p w:rsidR="00A43FCC" w:rsidRPr="00A43FCC" w:rsidRDefault="00A43FCC" w:rsidP="00A43FCC">
      <w:pPr>
        <w:spacing w:line="24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p w:rsidR="00A43FCC" w:rsidRPr="00A43FCC" w:rsidRDefault="00A43FCC" w:rsidP="00A43FCC">
      <w:pPr>
        <w:spacing w:line="24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p w:rsidR="00C8521C" w:rsidRPr="00C8521C" w:rsidRDefault="00C8521C" w:rsidP="00C8521C">
      <w:pPr>
        <w:rPr>
          <w:lang w:val="uk-UA"/>
        </w:rPr>
      </w:pPr>
    </w:p>
    <w:p w:rsidR="00A43FCC" w:rsidRDefault="00A43FCC" w:rsidP="00C8521C">
      <w:pPr>
        <w:rPr>
          <w:lang w:val="uk-UA"/>
        </w:rPr>
      </w:pPr>
    </w:p>
    <w:p w:rsidR="00A43FCC" w:rsidRPr="00A43FCC" w:rsidRDefault="00A43FCC" w:rsidP="00A43FCC">
      <w:pPr>
        <w:rPr>
          <w:lang w:val="uk-UA"/>
        </w:rPr>
      </w:pPr>
    </w:p>
    <w:p w:rsidR="00A43FCC" w:rsidRPr="00A43FCC" w:rsidRDefault="00A43FCC" w:rsidP="00A43FCC">
      <w:pPr>
        <w:spacing w:line="240" w:lineRule="atLeast"/>
        <w:rPr>
          <w:lang w:val="uk-UA"/>
        </w:rPr>
      </w:pPr>
    </w:p>
    <w:p w:rsidR="00A43FCC" w:rsidRDefault="00A43FCC" w:rsidP="00A43FCC">
      <w:pPr>
        <w:pStyle w:val="a4"/>
        <w:tabs>
          <w:tab w:val="left" w:pos="708"/>
          <w:tab w:val="left" w:pos="1416"/>
          <w:tab w:val="left" w:pos="2124"/>
          <w:tab w:val="left" w:pos="3956"/>
        </w:tabs>
        <w:spacing w:before="93" w:line="240" w:lineRule="atLeast"/>
        <w:rPr>
          <w:sz w:val="20"/>
        </w:rPr>
      </w:pPr>
      <w:r>
        <w:tab/>
      </w:r>
      <w:r>
        <w:rPr>
          <w:sz w:val="20"/>
        </w:rPr>
        <w:t xml:space="preserve">               </w:t>
      </w:r>
    </w:p>
    <w:p w:rsidR="002B1167" w:rsidRPr="00A43FCC" w:rsidRDefault="002B1167" w:rsidP="00A43FCC">
      <w:pPr>
        <w:tabs>
          <w:tab w:val="left" w:pos="5361"/>
        </w:tabs>
        <w:spacing w:line="240" w:lineRule="auto"/>
      </w:pPr>
    </w:p>
    <w:sectPr w:rsidR="002B1167" w:rsidRPr="00A43FCC" w:rsidSect="00A43FCC">
      <w:pgSz w:w="16838" w:h="11906" w:orient="landscape"/>
      <w:pgMar w:top="142" w:right="25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521C"/>
    <w:rsid w:val="002B1167"/>
    <w:rsid w:val="00363D72"/>
    <w:rsid w:val="00797E2E"/>
    <w:rsid w:val="007A7F2F"/>
    <w:rsid w:val="008B1811"/>
    <w:rsid w:val="00995323"/>
    <w:rsid w:val="00A43FCC"/>
    <w:rsid w:val="00AB3567"/>
    <w:rsid w:val="00C03D78"/>
    <w:rsid w:val="00C8521C"/>
    <w:rsid w:val="00D8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21C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521C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A43FCC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43FCC"/>
    <w:rPr>
      <w:rFonts w:ascii="Times New Roman" w:eastAsia="Times New Roman" w:hAnsi="Times New Roman" w:cs="Times New Roman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2024-12-26T18:48:00Z</dcterms:created>
  <dcterms:modified xsi:type="dcterms:W3CDTF">2024-12-26T18:48:00Z</dcterms:modified>
</cp:coreProperties>
</file>